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3C" w:rsidRPr="0032501C" w:rsidRDefault="00D3253C" w:rsidP="00D3253C">
      <w:pPr>
        <w:spacing w:after="0"/>
        <w:ind w:left="-142" w:right="-171" w:firstLine="142"/>
        <w:jc w:val="center"/>
        <w:rPr>
          <w:rFonts w:ascii="Times New Roman" w:hAnsi="Times New Roman"/>
          <w:b/>
          <w:sz w:val="28"/>
          <w:szCs w:val="28"/>
        </w:rPr>
      </w:pPr>
      <w:r w:rsidRPr="0032501C">
        <w:rPr>
          <w:rFonts w:ascii="Times New Roman" w:hAnsi="Times New Roman"/>
          <w:b/>
          <w:sz w:val="28"/>
          <w:szCs w:val="28"/>
        </w:rPr>
        <w:t>РЕСПУБЛИКА ДАГЕСТАН</w:t>
      </w:r>
    </w:p>
    <w:p w:rsidR="00D3253C" w:rsidRPr="0032501C" w:rsidRDefault="00D3253C" w:rsidP="00D3253C">
      <w:pPr>
        <w:spacing w:after="0"/>
        <w:ind w:left="-142" w:right="-171" w:firstLine="142"/>
        <w:jc w:val="center"/>
        <w:rPr>
          <w:rFonts w:ascii="Times New Roman" w:hAnsi="Times New Roman"/>
          <w:b/>
          <w:sz w:val="28"/>
          <w:szCs w:val="28"/>
        </w:rPr>
      </w:pPr>
      <w:r w:rsidRPr="0032501C">
        <w:rPr>
          <w:rFonts w:ascii="Times New Roman" w:hAnsi="Times New Roman"/>
          <w:b/>
          <w:sz w:val="28"/>
          <w:szCs w:val="28"/>
        </w:rPr>
        <w:t xml:space="preserve">МУНИЦИПАЛЬНОЕ КАЗЕННОЕ  </w:t>
      </w:r>
    </w:p>
    <w:p w:rsidR="00D3253C" w:rsidRPr="0032501C" w:rsidRDefault="00D3253C" w:rsidP="00D3253C">
      <w:pPr>
        <w:spacing w:after="0"/>
        <w:ind w:left="-142" w:right="-171" w:firstLine="142"/>
        <w:jc w:val="center"/>
        <w:rPr>
          <w:rFonts w:ascii="Times New Roman" w:hAnsi="Times New Roman"/>
          <w:b/>
          <w:sz w:val="28"/>
          <w:szCs w:val="28"/>
        </w:rPr>
      </w:pPr>
      <w:r w:rsidRPr="0032501C">
        <w:rPr>
          <w:rFonts w:ascii="Times New Roman" w:hAnsi="Times New Roman"/>
          <w:b/>
          <w:sz w:val="28"/>
          <w:szCs w:val="28"/>
        </w:rPr>
        <w:t>ОБЩЕОБРАЗОВАТЕЛЬНОЕ УЧРЕЖДЕНИЕ</w:t>
      </w:r>
    </w:p>
    <w:p w:rsidR="00D3253C" w:rsidRPr="0032501C" w:rsidRDefault="00D3253C" w:rsidP="00D3253C">
      <w:pPr>
        <w:spacing w:after="0"/>
        <w:ind w:left="-142" w:right="-171" w:firstLine="142"/>
        <w:jc w:val="center"/>
        <w:rPr>
          <w:rFonts w:ascii="Times New Roman" w:hAnsi="Times New Roman"/>
          <w:b/>
          <w:sz w:val="28"/>
          <w:szCs w:val="28"/>
        </w:rPr>
      </w:pPr>
      <w:r w:rsidRPr="0032501C">
        <w:rPr>
          <w:rFonts w:ascii="Times New Roman" w:hAnsi="Times New Roman"/>
          <w:b/>
          <w:sz w:val="28"/>
          <w:szCs w:val="28"/>
        </w:rPr>
        <w:t>« КАРШИНСКАЯ СОШ»</w:t>
      </w:r>
    </w:p>
    <w:p w:rsidR="00D3253C" w:rsidRPr="0032501C" w:rsidRDefault="00D3253C" w:rsidP="00D3253C">
      <w:pPr>
        <w:tabs>
          <w:tab w:val="center" w:pos="5400"/>
        </w:tabs>
        <w:spacing w:after="0"/>
        <w:ind w:left="-142" w:right="-171"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D3253C" w:rsidRPr="0032501C" w:rsidRDefault="00D3253C" w:rsidP="00D3253C">
      <w:pPr>
        <w:tabs>
          <w:tab w:val="left" w:pos="4065"/>
          <w:tab w:val="left" w:pos="8640"/>
        </w:tabs>
        <w:spacing w:after="0"/>
        <w:jc w:val="center"/>
        <w:rPr>
          <w:rFonts w:ascii="Times New Roman" w:hAnsi="Times New Roman"/>
        </w:rPr>
      </w:pPr>
      <w:r w:rsidRPr="0032501C">
        <w:rPr>
          <w:rFonts w:ascii="Times New Roman" w:hAnsi="Times New Roman"/>
          <w:sz w:val="24"/>
          <w:szCs w:val="24"/>
          <w:lang w:val="en-US"/>
        </w:rPr>
        <w:t>C</w:t>
      </w:r>
      <w:r w:rsidRPr="0032501C">
        <w:rPr>
          <w:rFonts w:ascii="Times New Roman" w:hAnsi="Times New Roman"/>
          <w:sz w:val="24"/>
          <w:szCs w:val="24"/>
        </w:rPr>
        <w:t>.Акуша</w:t>
      </w:r>
      <w:r w:rsidRPr="0032501C">
        <w:rPr>
          <w:rFonts w:ascii="Times New Roman" w:hAnsi="Times New Roman"/>
        </w:rPr>
        <w:tab/>
      </w:r>
      <w:proofErr w:type="spellStart"/>
      <w:r w:rsidRPr="0032501C">
        <w:rPr>
          <w:rFonts w:ascii="Times New Roman" w:hAnsi="Times New Roman"/>
          <w:sz w:val="24"/>
          <w:szCs w:val="24"/>
          <w:lang w:val="en-US"/>
        </w:rPr>
        <w:t>karshasosh</w:t>
      </w:r>
      <w:proofErr w:type="spellEnd"/>
      <w:r w:rsidRPr="0032501C">
        <w:rPr>
          <w:rFonts w:ascii="Times New Roman" w:hAnsi="Times New Roman"/>
          <w:sz w:val="24"/>
          <w:szCs w:val="24"/>
        </w:rPr>
        <w:t>@</w:t>
      </w:r>
      <w:r w:rsidRPr="0032501C">
        <w:rPr>
          <w:rFonts w:ascii="Times New Roman" w:hAnsi="Times New Roman"/>
          <w:sz w:val="24"/>
          <w:szCs w:val="24"/>
          <w:lang w:val="en-US"/>
        </w:rPr>
        <w:t>mail</w:t>
      </w:r>
      <w:r w:rsidRPr="0032501C">
        <w:rPr>
          <w:rFonts w:ascii="Times New Roman" w:hAnsi="Times New Roman"/>
          <w:sz w:val="24"/>
          <w:szCs w:val="24"/>
        </w:rPr>
        <w:t>.</w:t>
      </w:r>
      <w:proofErr w:type="spellStart"/>
      <w:r w:rsidRPr="0032501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2501C">
        <w:rPr>
          <w:rFonts w:ascii="Times New Roman" w:hAnsi="Times New Roman"/>
        </w:rPr>
        <w:tab/>
        <w:t>368280</w:t>
      </w:r>
    </w:p>
    <w:p w:rsidR="00D3253C" w:rsidRPr="00D2258A" w:rsidRDefault="00D3253C" w:rsidP="00D3253C">
      <w:pPr>
        <w:spacing w:after="0"/>
        <w:jc w:val="center"/>
      </w:pPr>
      <w:r>
        <w:rPr>
          <w:noProof/>
        </w:rPr>
        <w:pict>
          <v:line id="Прямая соединительная линия 1" o:spid="_x0000_s1026" style="position:absolute;left:0;text-align:left;z-index:251660288;visibility:visible" from="-54.3pt,6.6pt" to="491.7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XPGgIAAOsDAAAOAAAAZHJzL2Uyb0RvYy54bWysU81uEzEQviPxDpbvZJNAClll00OjcikQ&#10;qeUBprY3a+G1LdtkkxtwRsoj8Ao9gFSpwDPsvhFjbxJauCH2YI3n5/PMN9/OTje1ImvhvDS6oKPB&#10;kBKhmeFSrwr69ur8yQtKfADNQRktCroVnp7OHz+aNTYXY1MZxYUjCKJ93tiCViHYPMs8q0QNfmCs&#10;0Bgsjash4NWtMu6gQfRaZePh8CRrjOPWGSa8R++iD9J5wi9LwcKbsvQiEFVQ7C2k06XzOp7ZfAb5&#10;yoGtJNu3Af/QRQ1S46NHqAUEIO+d/AuqlswZb8owYKbOTFlKJtIMOM1o+Mc0lxVYkWZBcrw90uT/&#10;Hyx7vV46IjnujhINNa6o/dJ96Hbt9/am25HuY/uz/dZ+bW/bH+1t9wntu+4z2jHY3u3dOzKKTDbW&#10;5wh4ppcucsE2+tJeGPbOYyx7EIwXb/u0TenqmI5kkE3azPa4GbEJhKHzZPr0Ga6bEoax6WQ8ic9l&#10;kB9qrfPhpTA1iUZBldSRN8hhfeFDn3pIiW5tzqVS6IdcadIUdPJ8NInogBIsFQQ0a4ukBCcpAbVC&#10;bbPgEqQ3SvJYHqv91p8pR9aA8kJVctNcYcuUKPABAzhH+vrCCrjoU6cTdPfa8xBeGd67R8ODH0fr&#10;odOUD56McyzAV31JCu3JUDq2JJLq92P/5jla14Zvl+6wDFRUQt+rP0r2/h3t+//o/BcAAAD//wMA&#10;UEsDBBQABgAIAAAAIQBjbpKk4QAAAAoBAAAPAAAAZHJzL2Rvd25yZXYueG1sTI/BTsMwDIbvSLxD&#10;ZCRuW9J1Gl1pOgESSL0gbQMkblljmoomKU3WlbefOY2j/X/6/bnYTLZjIw6h9U5CMhfA0NVet66R&#10;8LZ/nmXAQlROq847lPCLATbl9VWhcu1PbovjLjaMSlzIlQQTY59zHmqDVoW579FR9uUHqyKNQ8P1&#10;oE5Ubju+EGLFrWodXTCqxyeD9ffuaCW8b9cj2s9X/mhekj1PP6ofUVVS3t5MD/fAIk7xAsOfPqlD&#10;SU4Hf3Q6sE7CLBHZilhK0gUwItZZugR2oMXyDnhZ8P8vlGcAAAD//wMAUEsBAi0AFAAGAAgAAAAh&#10;ALaDOJL+AAAA4QEAABMAAAAAAAAAAAAAAAAAAAAAAFtDb250ZW50X1R5cGVzXS54bWxQSwECLQAU&#10;AAYACAAAACEAOP0h/9YAAACUAQAACwAAAAAAAAAAAAAAAAAvAQAAX3JlbHMvLnJlbHNQSwECLQAU&#10;AAYACAAAACEA8CD1zxoCAADrAwAADgAAAAAAAAAAAAAAAAAuAgAAZHJzL2Uyb0RvYy54bWxQSwEC&#10;LQAUAAYACAAAACEAY26SpOEAAAAKAQAADwAAAAAAAAAAAAAAAAB0BAAAZHJzL2Rvd25yZXYueG1s&#10;UEsFBgAAAAAEAAQA8wAAAIIFAAAAAA==&#10;" strokeweight="4.5pt">
            <v:stroke linestyle="thickBetweenThin"/>
            <o:lock v:ext="edit" shapetype="f"/>
          </v:line>
        </w:pict>
      </w:r>
    </w:p>
    <w:p w:rsidR="00D3253C" w:rsidRDefault="00D3253C" w:rsidP="00D3253C">
      <w:pPr>
        <w:rPr>
          <w:rFonts w:ascii="Times New Roman" w:hAnsi="Times New Roman"/>
          <w:b/>
          <w:sz w:val="24"/>
          <w:szCs w:val="24"/>
        </w:rPr>
      </w:pPr>
    </w:p>
    <w:p w:rsidR="00D3253C" w:rsidRDefault="00D3253C" w:rsidP="00D3253C">
      <w:pPr>
        <w:pStyle w:val="a3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D3253C" w:rsidRPr="00D3253C" w:rsidRDefault="00D3253C" w:rsidP="00D3253C">
      <w:pPr>
        <w:pStyle w:val="a3"/>
        <w:jc w:val="center"/>
        <w:rPr>
          <w:rFonts w:ascii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kern w:val="36"/>
          <w:sz w:val="28"/>
          <w:szCs w:val="28"/>
          <w:lang w:eastAsia="ru-RU"/>
        </w:rPr>
        <w:t>Справка - отчет</w:t>
      </w:r>
    </w:p>
    <w:p w:rsidR="00D3253C" w:rsidRPr="00D3253C" w:rsidRDefault="00D3253C" w:rsidP="00D3253C">
      <w:pPr>
        <w:pStyle w:val="a3"/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куратора </w:t>
      </w: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ШНОР МКОУ</w:t>
      </w: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«</w:t>
      </w:r>
      <w:proofErr w:type="spellStart"/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Каршинская</w:t>
      </w:r>
      <w:proofErr w:type="spellEnd"/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СОШ</w:t>
      </w: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»</w:t>
      </w: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 </w:t>
      </w:r>
      <w:proofErr w:type="spellStart"/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Акушинского</w:t>
      </w:r>
      <w:proofErr w:type="spellEnd"/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района </w:t>
      </w:r>
      <w:proofErr w:type="spellStart"/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Бахмудовой</w:t>
      </w:r>
      <w:proofErr w:type="spellEnd"/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У.Х. о первичном диагностическом посещении.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Цель посещения: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очное знакомство с администрацией и педагогическим  коллективом школы.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выявление первостепенных  целей для  преодоления рисковых профилей школы.   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При посещении мною были проведены следующие действия: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1.Провела беседу с коллективом школы о цели визита и опросила учителей на выявление причин преодоления рисковых профилей школы.                                                                                                        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2.Прошлась по кабинетам с целью ознакомления их оснащения учебным оборудованием и состоянием на данное время.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3.Осмотрела корпуса школы</w:t>
      </w: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столовую, спортивную площадку.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4.Просмотрела некоторые документы.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5.Поинтересовалась у директора школы </w:t>
      </w:r>
      <w:proofErr w:type="spellStart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Гамзалаалиевой</w:t>
      </w:r>
      <w:proofErr w:type="spellEnd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А.А. оснащением школы информационными технологиями, библиотечным фондом, материально-техническими условиями реализации образовательного процесса.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6.Побеседовала </w:t>
      </w:r>
      <w:proofErr w:type="gramStart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зам</w:t>
      </w:r>
      <w:proofErr w:type="gramEnd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директора по учебной работе об успеваемости учащихся, проведении ВПР весеннего периода и результатах ВПР осеннего периода.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7.Просмотрела работы ВПР по русскому языку в 4 классе.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ходе беседы было сказано</w:t>
      </w:r>
      <w:proofErr w:type="gramStart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что школа старая. Нет спортивного зала.  Нет столовой, но имеется приспособленное помещение для пищеблока. В школе нет социального педагога.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Сведения о школе: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  год постройки -1953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  количество учащихся-143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  </w:t>
      </w:r>
      <w:proofErr w:type="spellStart"/>
      <w:proofErr w:type="gramStart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класс-комплектов</w:t>
      </w:r>
      <w:proofErr w:type="spellEnd"/>
      <w:proofErr w:type="gramEnd"/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-11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  количество педагогов-19(моложе 30 лет-1,старше 65 лет-3)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  высшее образование имеют-15  </w:t>
      </w: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  среднее специальное -4</w:t>
      </w:r>
    </w:p>
    <w:p w:rsid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  имеют категории-16 (высшую- 9,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первую-7).</w:t>
      </w:r>
    </w:p>
    <w:p w:rsid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3253C" w:rsidRP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                                     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Дата посещения</w:t>
      </w:r>
      <w:r w:rsidRPr="00D3253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 06.04.2021г                                                                                                                        </w:t>
      </w:r>
    </w:p>
    <w:p w:rsidR="00D3253C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Зам. по ВР  </w:t>
      </w:r>
    </w:p>
    <w:p w:rsidR="00E30B2F" w:rsidRDefault="00D3253C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МКОУ «</w:t>
      </w:r>
      <w:proofErr w:type="spellStart"/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Мугинская</w:t>
      </w:r>
      <w:proofErr w:type="spellEnd"/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гимназия»                                              </w:t>
      </w:r>
      <w:proofErr w:type="spellStart"/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Бахмудов</w:t>
      </w:r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</w:t>
      </w:r>
      <w:proofErr w:type="spellEnd"/>
      <w:r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D3253C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У.Х.</w:t>
      </w:r>
    </w:p>
    <w:p w:rsidR="003E122A" w:rsidRDefault="003E122A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22A" w:rsidRDefault="003E122A" w:rsidP="00D3253C">
      <w:pPr>
        <w:pStyle w:val="a3"/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3E122A" w:rsidRDefault="003E122A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82894" cy="5185194"/>
            <wp:effectExtent l="19050" t="0" r="0" b="0"/>
            <wp:docPr id="7" name="Рисунок 7" descr="D:\ШНОР\Справки о первом посещении\0ffac83c-f162-4cd6-91fe-df464f52c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ШНОР\Справки о первом посещении\0ffac83c-f162-4cd6-91fe-df464f52cbb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0" cy="5189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22A" w:rsidRDefault="003E122A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4760645" cy="3942893"/>
            <wp:effectExtent l="19050" t="0" r="1855" b="0"/>
            <wp:docPr id="6" name="Рисунок 6" descr="D:\ШНОР\Справки о первом посещении\c6efb96e-f3ab-4553-beae-b53afc82ce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ШНОР\Справки о первом посещении\c6efb96e-f3ab-4553-beae-b53afc82ce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341" cy="394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22A" w:rsidRDefault="003E122A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122A" w:rsidRDefault="003E122A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591708" cy="4580148"/>
            <wp:effectExtent l="19050" t="0" r="8992" b="0"/>
            <wp:docPr id="5" name="Рисунок 5" descr="D:\ШНОР\Справки о первом посещении\af68df0d-4a11-428d-8af0-921fe37403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ШНОР\Справки о первом посещении\af68df0d-4a11-428d-8af0-921fe37403e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123" cy="458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22A" w:rsidRPr="00D3253C" w:rsidRDefault="003E122A" w:rsidP="00D325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E122A" w:rsidRPr="00D3253C" w:rsidSect="003E122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revisionView w:inkAnnotations="0"/>
  <w:defaultTabStop w:val="708"/>
  <w:characterSpacingControl w:val="doNotCompress"/>
  <w:compat/>
  <w:rsids>
    <w:rsidRoot w:val="00D3253C"/>
    <w:rsid w:val="000128E4"/>
    <w:rsid w:val="00252EA6"/>
    <w:rsid w:val="00295B27"/>
    <w:rsid w:val="003011BC"/>
    <w:rsid w:val="00366766"/>
    <w:rsid w:val="003E122A"/>
    <w:rsid w:val="00600CF0"/>
    <w:rsid w:val="00620168"/>
    <w:rsid w:val="006F03FA"/>
    <w:rsid w:val="008A1107"/>
    <w:rsid w:val="00D3253C"/>
    <w:rsid w:val="00E30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3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325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5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mrcssattr">
    <w:name w:val="msonormal_mr_css_attr"/>
    <w:basedOn w:val="a"/>
    <w:rsid w:val="00D325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3253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E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2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Шахризат УОС</dc:creator>
  <cp:lastModifiedBy>Шахризат УОС</cp:lastModifiedBy>
  <cp:revision>4</cp:revision>
  <dcterms:created xsi:type="dcterms:W3CDTF">2021-06-15T07:12:00Z</dcterms:created>
  <dcterms:modified xsi:type="dcterms:W3CDTF">2021-06-15T07:23:00Z</dcterms:modified>
</cp:coreProperties>
</file>